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52" w:rsidRDefault="001F36DF">
      <w:r>
        <w:t>Grade Book Basics</w:t>
      </w:r>
    </w:p>
    <w:p w:rsidR="001F36DF" w:rsidRDefault="00CC76AB">
      <w:r>
        <w:t>More instructors use Canvas because of the grade book than for any other reason. It is important to let students monitor their progress regularly, and with Canvas students can have access to their grades 24/7. Of course, that means that we have to keep up with our grading!</w:t>
      </w:r>
    </w:p>
    <w:p w:rsidR="00CC76AB" w:rsidRDefault="00CC76AB">
      <w:r>
        <w:t xml:space="preserve">To learn more about the basic features of the Canvas grade book, go to: </w:t>
      </w:r>
      <w:hyperlink r:id="rId4" w:history="1">
        <w:r w:rsidRPr="00A04B58">
          <w:rPr>
            <w:rStyle w:val="Hyperlink"/>
          </w:rPr>
          <w:t>https://guides.instructure.com/m/4152/l/220009-how-do-i-use-the-gradebook</w:t>
        </w:r>
      </w:hyperlink>
      <w:r>
        <w:t xml:space="preserve">. </w:t>
      </w:r>
    </w:p>
    <w:p w:rsidR="00CC76AB" w:rsidRDefault="00CC76AB"/>
    <w:p w:rsidR="00CC76AB" w:rsidRDefault="00CC76AB">
      <w:bookmarkStart w:id="0" w:name="_GoBack"/>
      <w:bookmarkEnd w:id="0"/>
    </w:p>
    <w:sectPr w:rsidR="00CC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DF"/>
    <w:rsid w:val="001F36DF"/>
    <w:rsid w:val="00221A52"/>
    <w:rsid w:val="00CC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AA8C"/>
  <w15:chartTrackingRefBased/>
  <w15:docId w15:val="{510A2D5B-D282-4BD2-A677-49E59B5D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ides.instructure.com/m/4152/l/220009-how-do-i-use-the-gradeboo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6ada68c-fde7-437d-9956-f742b025d382">Canvas</Category>
    <TaxCatchAll xmlns="5819c703-e1e4-4477-b044-b96d8cdcfdc3">
      <Value>1109</Value>
    </TaxCatchAll>
    <Meeting xmlns="C0B36A50-FF81-4DC5-8473-6259F3C6A45F"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Internal Communication</TermName>
          <TermId xmlns="http://schemas.microsoft.com/office/infopath/2007/PartnerControls">977ee1e8-ed0a-4ec4-a9f2-4dfb1ff40aaa</TermId>
        </TermInfo>
      </Terms>
    </jcceb4fd6e81401f8bc65858726d5b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BC7A0-D075-417A-BE0A-70C4CDF7BCD4}"/>
</file>

<file path=customXml/itemProps2.xml><?xml version="1.0" encoding="utf-8"?>
<ds:datastoreItem xmlns:ds="http://schemas.openxmlformats.org/officeDocument/2006/customXml" ds:itemID="{239080B6-1FDF-45B3-9EB8-7B48D8CB7707}"/>
</file>

<file path=customXml/itemProps3.xml><?xml version="1.0" encoding="utf-8"?>
<ds:datastoreItem xmlns:ds="http://schemas.openxmlformats.org/officeDocument/2006/customXml" ds:itemID="{A40A53B0-933B-4D89-8485-A3AA56334563}"/>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2</cp:revision>
  <dcterms:created xsi:type="dcterms:W3CDTF">2016-09-26T22:45:00Z</dcterms:created>
  <dcterms:modified xsi:type="dcterms:W3CDTF">2016-09-26T22:52:00Z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Document Purpose">
    <vt:lpwstr>1109;#Internal Communication|977ee1e8-ed0a-4ec4-a9f2-4dfb1ff40aaa</vt:lpwstr>
  </property>
  <property fmtid="{D5CDD505-2E9C-101B-9397-08002B2CF9AE}" pid="4" name="Order">
    <vt:r8>28600</vt:r8>
  </property>
  <property fmtid="{D5CDD505-2E9C-101B-9397-08002B2CF9AE}" pid="5" name="ke2a91b615574cb4bb22be3963865fee">
    <vt:lpwstr>Internal Communication|cf1c7a7c-2296-44fa-92a7-a6d6cfec3610</vt:lpwstr>
  </property>
  <property fmtid="{D5CDD505-2E9C-101B-9397-08002B2CF9AE}" pid="7" name="Evidence Standard">
    <vt:lpwstr/>
  </property>
  <property fmtid="{D5CDD505-2E9C-101B-9397-08002B2CF9AE}" pid="8" name="Doc Purpose">
    <vt:lpwstr>Internal Communication</vt:lpwstr>
  </property>
</Properties>
</file>